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Pr="002877F1" w:rsidRDefault="00FB2B74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5B0926" wp14:editId="107AA4AA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5C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F75B18" w:rsidP="004A3D11">
      <w:pPr>
        <w:spacing w:after="0" w:line="240" w:lineRule="auto"/>
        <w:ind w:firstLine="708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21</w:t>
      </w:r>
      <w:r w:rsidR="004A3D1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февраль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4A3D1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</w:t>
      </w:r>
      <w:r w:rsidR="004A3D1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   </w:t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735DDC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2148E4">
        <w:rPr>
          <w:rFonts w:eastAsia="MS Mincho"/>
          <w:bCs/>
          <w:color w:val="333333"/>
          <w:spacing w:val="-2"/>
          <w:szCs w:val="28"/>
          <w:lang w:val="be-BY" w:eastAsia="ru-RU"/>
        </w:rPr>
        <w:t>9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</w:t>
      </w:r>
      <w:r w:rsidR="004A3D11">
        <w:rPr>
          <w:rFonts w:eastAsia="MS Mincho"/>
          <w:bCs/>
          <w:color w:val="333333"/>
          <w:spacing w:val="-2"/>
          <w:szCs w:val="28"/>
          <w:lang w:eastAsia="ru-RU"/>
        </w:rPr>
        <w:t xml:space="preserve"> 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21</w:t>
      </w:r>
      <w:r w:rsidR="00883389">
        <w:rPr>
          <w:rFonts w:eastAsia="MS Mincho"/>
          <w:bCs/>
          <w:color w:val="333333"/>
          <w:spacing w:val="-2"/>
          <w:szCs w:val="28"/>
          <w:lang w:val="ba-RU" w:eastAsia="ru-RU"/>
        </w:rPr>
        <w:t xml:space="preserve"> </w:t>
      </w:r>
      <w:r w:rsidR="004A3D11">
        <w:rPr>
          <w:rFonts w:eastAsia="MS Mincho"/>
          <w:bCs/>
          <w:color w:val="333333"/>
          <w:spacing w:val="-2"/>
          <w:szCs w:val="28"/>
          <w:lang w:val="ba-RU" w:eastAsia="ru-RU"/>
        </w:rPr>
        <w:t>февраля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E759F7" w:rsidRPr="002877F1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8E1E90" w:rsidRPr="002877F1" w:rsidRDefault="008E1E90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2148E4" w:rsidRPr="002148E4" w:rsidRDefault="002148E4" w:rsidP="002148E4">
      <w:pPr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2148E4">
        <w:rPr>
          <w:rFonts w:eastAsia="Times New Roman"/>
          <w:b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2148E4" w:rsidRPr="002148E4" w:rsidRDefault="002148E4" w:rsidP="002148E4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  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«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собственности Республики Башкортостан,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2148E4">
        <w:rPr>
          <w:rFonts w:eastAsia="Times New Roman"/>
          <w:spacing w:val="0"/>
          <w:szCs w:val="28"/>
          <w:lang w:eastAsia="ru-RU"/>
        </w:rPr>
        <w:t>Республики  Башкортостан</w:t>
      </w:r>
      <w:r w:rsidR="00D00677">
        <w:rPr>
          <w:rFonts w:eastAsia="Times New Roman"/>
          <w:spacing w:val="0"/>
          <w:szCs w:val="28"/>
          <w:lang w:eastAsia="ru-RU"/>
        </w:rPr>
        <w:t xml:space="preserve"> </w:t>
      </w:r>
      <w:r w:rsidRPr="002148E4">
        <w:rPr>
          <w:rFonts w:eastAsia="Times New Roman"/>
          <w:color w:val="000000"/>
          <w:spacing w:val="0"/>
          <w:szCs w:val="28"/>
          <w:lang w:eastAsia="ru-RU"/>
        </w:rPr>
        <w:t>ПОСТАНОВЛЯЕТ: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  1.1. условный    номер    земельного    участка  - </w:t>
      </w:r>
      <w:r w:rsidRPr="002148E4">
        <w:rPr>
          <w:rFonts w:eastAsia="Times New Roman"/>
          <w:spacing w:val="0"/>
          <w:szCs w:val="28"/>
          <w:lang w:eastAsia="ru-RU"/>
        </w:rPr>
        <w:t>02:04:110702:324/</w:t>
      </w:r>
      <w:proofErr w:type="spellStart"/>
      <w:r w:rsidRPr="002148E4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2148E4">
        <w:rPr>
          <w:rFonts w:eastAsia="Times New Roman"/>
          <w:spacing w:val="0"/>
          <w:szCs w:val="28"/>
          <w:lang w:eastAsia="ru-RU"/>
        </w:rPr>
        <w:t>(1)</w:t>
      </w:r>
      <w:r w:rsidRPr="002148E4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кадастровый  квартал - 02:04:110702:,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 общая площадь- 8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кв.м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.;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категория земель - земли населенных пунктов;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  <w:gridCol w:w="347"/>
      </w:tblGrid>
      <w:tr w:rsidR="002148E4" w:rsidRPr="002148E4" w:rsidTr="00CF0329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148E4" w:rsidRPr="002148E4" w:rsidRDefault="002148E4" w:rsidP="002148E4">
            <w:pPr>
              <w:autoSpaceDE w:val="0"/>
              <w:autoSpaceDN w:val="0"/>
              <w:adjustRightInd w:val="0"/>
              <w:spacing w:after="0" w:line="240" w:lineRule="auto"/>
              <w:ind w:right="-4874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  - разрешенное  использование – для     общего     пользования,      занятые </w:t>
            </w: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br/>
              <w:t>автомобильными дорогами;</w:t>
            </w:r>
          </w:p>
        </w:tc>
        <w:tc>
          <w:tcPr>
            <w:tcW w:w="360" w:type="dxa"/>
          </w:tcPr>
          <w:p w:rsidR="002148E4" w:rsidRPr="002148E4" w:rsidRDefault="002148E4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2148E4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-местоположение- Республика Башкортостан, Аскинский район, Аскинский </w:t>
      </w:r>
      <w:r w:rsidRPr="002148E4">
        <w:rPr>
          <w:rFonts w:eastAsia="Times New Roman"/>
          <w:color w:val="000000"/>
          <w:spacing w:val="0"/>
          <w:szCs w:val="28"/>
          <w:lang w:eastAsia="ru-RU"/>
        </w:rPr>
        <w:lastRenderedPageBreak/>
        <w:t xml:space="preserve">сельсовет,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ул.Космонавтов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.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1.2. Цель  использования     земельного     участка:    проектирования, строительства и размещения  газопровода  «Строительство наружного газопровода   до границы земельного участка по адресу: РБ, Аскинский 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район,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ул.Космонавтов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, д.19», разрешение на строительство которого не требуется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1.3. условный    номер    земельного    участка  - </w:t>
      </w:r>
      <w:r w:rsidRPr="002148E4">
        <w:rPr>
          <w:rFonts w:eastAsia="Times New Roman"/>
          <w:spacing w:val="0"/>
          <w:szCs w:val="28"/>
          <w:lang w:eastAsia="ru-RU"/>
        </w:rPr>
        <w:t>02:04:110702:325/</w:t>
      </w:r>
      <w:proofErr w:type="spellStart"/>
      <w:r w:rsidRPr="002148E4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2148E4">
        <w:rPr>
          <w:rFonts w:eastAsia="Times New Roman"/>
          <w:spacing w:val="0"/>
          <w:szCs w:val="28"/>
          <w:lang w:eastAsia="ru-RU"/>
        </w:rPr>
        <w:t>(1)</w:t>
      </w:r>
      <w:r w:rsidRPr="002148E4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кадастровый  квартал - 02:04:110702:,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 общая площадь- 28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кв.м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.;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категория земель - земли населенных пунктов;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  <w:gridCol w:w="347"/>
      </w:tblGrid>
      <w:tr w:rsidR="002148E4" w:rsidRPr="002148E4" w:rsidTr="00CF0329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148E4" w:rsidRPr="002148E4" w:rsidRDefault="002148E4" w:rsidP="002148E4">
            <w:pPr>
              <w:autoSpaceDE w:val="0"/>
              <w:autoSpaceDN w:val="0"/>
              <w:adjustRightInd w:val="0"/>
              <w:spacing w:after="0" w:line="240" w:lineRule="auto"/>
              <w:ind w:right="-4874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  - разрешенное  использование – для     общего     пользования,      занятые </w:t>
            </w: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br/>
              <w:t>автомобильными дорогами;</w:t>
            </w:r>
          </w:p>
        </w:tc>
        <w:tc>
          <w:tcPr>
            <w:tcW w:w="360" w:type="dxa"/>
          </w:tcPr>
          <w:p w:rsidR="002148E4" w:rsidRPr="002148E4" w:rsidRDefault="002148E4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2148E4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-местоположение- Республика Башкортостан, Аскинский район, Аскинский сельсовет,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ул.Российская</w:t>
      </w:r>
      <w:proofErr w:type="spellEnd"/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1.4. Цель  использования     земельного     участка:    проектирования, строительства и размещения  газопровода  «Строительство наружного газопровода   до границы земельного участка по адресу: РБ, Аскинский район,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bookmarkStart w:id="0" w:name="_GoBack"/>
      <w:bookmarkEnd w:id="0"/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ул.Российская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, д.13», разрешение на строительство которого не требуется.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1.5.  условный    номер    земельного    участка  - </w:t>
      </w:r>
      <w:r w:rsidRPr="002148E4">
        <w:rPr>
          <w:rFonts w:eastAsia="Times New Roman"/>
          <w:spacing w:val="0"/>
          <w:szCs w:val="28"/>
          <w:lang w:eastAsia="ru-RU"/>
        </w:rPr>
        <w:t>02:04:010127:513/</w:t>
      </w:r>
      <w:proofErr w:type="spellStart"/>
      <w:r w:rsidRPr="002148E4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2148E4">
        <w:rPr>
          <w:rFonts w:eastAsia="Times New Roman"/>
          <w:spacing w:val="0"/>
          <w:szCs w:val="28"/>
          <w:lang w:eastAsia="ru-RU"/>
        </w:rPr>
        <w:t>(1)</w:t>
      </w:r>
      <w:r w:rsidRPr="002148E4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кадастровый  квартал - 02:04:010127:,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 общая площадь- 5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кв.м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.;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категория земель - земли населенных пунктов;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  <w:gridCol w:w="347"/>
      </w:tblGrid>
      <w:tr w:rsidR="002148E4" w:rsidRPr="002148E4" w:rsidTr="00CF0329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148E4" w:rsidRPr="002148E4" w:rsidRDefault="002148E4" w:rsidP="002148E4">
            <w:pPr>
              <w:autoSpaceDE w:val="0"/>
              <w:autoSpaceDN w:val="0"/>
              <w:adjustRightInd w:val="0"/>
              <w:spacing w:after="0" w:line="240" w:lineRule="auto"/>
              <w:ind w:right="-4874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  - разрешенное  использование – для     общего     пользования,      занятые </w:t>
            </w: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br/>
              <w:t>автомобильными дорогами;</w:t>
            </w:r>
          </w:p>
        </w:tc>
        <w:tc>
          <w:tcPr>
            <w:tcW w:w="360" w:type="dxa"/>
          </w:tcPr>
          <w:p w:rsidR="002148E4" w:rsidRPr="002148E4" w:rsidRDefault="002148E4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2148E4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-местоположение- Республика Башкортостан, Аскинский район, Аскинский сельсовет,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ул.Фрунзе</w:t>
      </w:r>
      <w:proofErr w:type="spellEnd"/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1.6. Цель  использования     земельного     участка:    проектирования, строительства и размещения  газопровода  «Строительство наружного газопровода   до границы земельного участка по адресу: РБ, Аскинский район,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ул.Фрунзе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, д.56», разрешение на строительство которого не требуется.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1.7. условный    номер    земельного    участка  - </w:t>
      </w:r>
      <w:r w:rsidRPr="002148E4">
        <w:rPr>
          <w:rFonts w:eastAsia="Times New Roman"/>
          <w:spacing w:val="0"/>
          <w:szCs w:val="28"/>
          <w:lang w:eastAsia="ru-RU"/>
        </w:rPr>
        <w:t>02:04:010124:256/</w:t>
      </w:r>
      <w:proofErr w:type="spellStart"/>
      <w:r w:rsidRPr="002148E4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2148E4">
        <w:rPr>
          <w:rFonts w:eastAsia="Times New Roman"/>
          <w:spacing w:val="0"/>
          <w:szCs w:val="28"/>
          <w:lang w:eastAsia="ru-RU"/>
        </w:rPr>
        <w:t>(1)</w:t>
      </w:r>
      <w:r w:rsidRPr="002148E4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кадастровый  квартал - 02:04:010124:,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 общая площадь- 28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кв.м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.;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категория земель - земли населенных пунктов;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  <w:gridCol w:w="347"/>
      </w:tblGrid>
      <w:tr w:rsidR="002148E4" w:rsidRPr="002148E4" w:rsidTr="00CF0329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148E4" w:rsidRPr="002148E4" w:rsidRDefault="002148E4" w:rsidP="002148E4">
            <w:pPr>
              <w:autoSpaceDE w:val="0"/>
              <w:autoSpaceDN w:val="0"/>
              <w:adjustRightInd w:val="0"/>
              <w:spacing w:after="0" w:line="240" w:lineRule="auto"/>
              <w:ind w:right="-4874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  - разрешенное  использование – для     общего     пользования,      занятые </w:t>
            </w: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br/>
              <w:t>автомобильными дорогами;</w:t>
            </w:r>
          </w:p>
        </w:tc>
        <w:tc>
          <w:tcPr>
            <w:tcW w:w="360" w:type="dxa"/>
          </w:tcPr>
          <w:p w:rsidR="002148E4" w:rsidRPr="002148E4" w:rsidRDefault="002148E4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2148E4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-местоположение- Республика Башкортостан, Аскинский район, Аскинский сельсовет,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ул.Солнечная</w:t>
      </w:r>
      <w:proofErr w:type="spellEnd"/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1.8. Цель  использования     земельного     участка:    проектирования, строительства и размещения  газопровода  «Строительство наружного газопровода   до границы земельного участка по адресу: РБ, Аскинский район,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ул.Солнечная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, д.21», разрешение на строительство которого не требуется.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1.9. условный    номер    земельного    участка  - </w:t>
      </w:r>
      <w:r w:rsidRPr="002148E4">
        <w:rPr>
          <w:rFonts w:eastAsia="Times New Roman"/>
          <w:spacing w:val="0"/>
          <w:szCs w:val="28"/>
          <w:lang w:eastAsia="ru-RU"/>
        </w:rPr>
        <w:t>02:04:010801:49/</w:t>
      </w:r>
      <w:proofErr w:type="spellStart"/>
      <w:r w:rsidRPr="002148E4">
        <w:rPr>
          <w:rFonts w:eastAsia="Times New Roman"/>
          <w:spacing w:val="0"/>
          <w:szCs w:val="28"/>
          <w:lang w:eastAsia="ru-RU"/>
        </w:rPr>
        <w:t>чзу</w:t>
      </w:r>
      <w:proofErr w:type="spellEnd"/>
      <w:r w:rsidRPr="002148E4">
        <w:rPr>
          <w:rFonts w:eastAsia="Times New Roman"/>
          <w:spacing w:val="0"/>
          <w:szCs w:val="28"/>
          <w:lang w:eastAsia="ru-RU"/>
        </w:rPr>
        <w:t>(1)</w:t>
      </w:r>
      <w:r w:rsidRPr="002148E4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кадастровый  квартал - 02:04:010801:,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lastRenderedPageBreak/>
        <w:t xml:space="preserve">- общая площадь- 13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кв.м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.;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- категория земель - земли населенных пунктов;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  <w:gridCol w:w="347"/>
      </w:tblGrid>
      <w:tr w:rsidR="002148E4" w:rsidRPr="002148E4" w:rsidTr="00CF0329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148E4" w:rsidRPr="002148E4" w:rsidRDefault="002148E4" w:rsidP="002148E4">
            <w:pPr>
              <w:autoSpaceDE w:val="0"/>
              <w:autoSpaceDN w:val="0"/>
              <w:adjustRightInd w:val="0"/>
              <w:spacing w:after="0" w:line="240" w:lineRule="auto"/>
              <w:ind w:right="-4874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  - разрешенное  использование – для     общего     пользования,      занятые </w:t>
            </w:r>
            <w:r w:rsidRPr="002148E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br/>
              <w:t>автомобильными дорогами;</w:t>
            </w:r>
          </w:p>
        </w:tc>
        <w:tc>
          <w:tcPr>
            <w:tcW w:w="360" w:type="dxa"/>
          </w:tcPr>
          <w:p w:rsidR="002148E4" w:rsidRPr="002148E4" w:rsidRDefault="002148E4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2148E4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-местоположение- Республика Башкортостан, Аскинский район, Аскинский сельсовет,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ул.Радужная</w:t>
      </w:r>
      <w:proofErr w:type="spellEnd"/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    1.10. Цель  использования     земельного     участка:    проектирования, строительства и размещения  газопровода  «Строительство наружного газопровода   до границы земельного участка по адресу: РБ, Аскинский район,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с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.А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>скино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, </w:t>
      </w:r>
      <w:proofErr w:type="spellStart"/>
      <w:r w:rsidRPr="002148E4">
        <w:rPr>
          <w:rFonts w:eastAsia="Times New Roman"/>
          <w:color w:val="000000"/>
          <w:spacing w:val="0"/>
          <w:szCs w:val="28"/>
          <w:lang w:eastAsia="ru-RU"/>
        </w:rPr>
        <w:t>ул.Радужная</w:t>
      </w:r>
      <w:proofErr w:type="spellEnd"/>
      <w:r w:rsidRPr="002148E4">
        <w:rPr>
          <w:rFonts w:eastAsia="Times New Roman"/>
          <w:color w:val="000000"/>
          <w:spacing w:val="0"/>
          <w:szCs w:val="28"/>
          <w:lang w:eastAsia="ru-RU"/>
        </w:rPr>
        <w:t>, д.8», разрешение на строительство которого не требуется.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   2. Срок   использования     земельного     участка –   на  49 лет,   начиная  с  21  февраля   2023  года.</w:t>
      </w:r>
    </w:p>
    <w:p w:rsidR="002148E4" w:rsidRPr="002148E4" w:rsidRDefault="002148E4" w:rsidP="002148E4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       3. Рекомендовать  ПАО  «Газпром  газораспределение  Уфа»:</w:t>
      </w:r>
    </w:p>
    <w:p w:rsidR="002148E4" w:rsidRPr="002148E4" w:rsidRDefault="002148E4" w:rsidP="002148E4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2148E4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2148E4">
          <w:rPr>
            <w:rFonts w:eastAsia="Times New Roman"/>
            <w:spacing w:val="0"/>
            <w:szCs w:val="28"/>
            <w:lang w:eastAsia="ru-RU"/>
          </w:rPr>
          <w:t>статьей 39.35</w:t>
        </w:r>
      </w:hyperlink>
      <w:r w:rsidRPr="002148E4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 Земельного кодекса Российской Федерации требования в случае, если использование земель или земельных участков привело к порче или</w:t>
      </w:r>
      <w:r w:rsidRPr="002148E4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br/>
        <w:t xml:space="preserve">уничтожению плодородного слоя почвы в границах таких земель или земельных участков, то есть </w:t>
      </w:r>
      <w:r w:rsidRPr="002148E4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2148E4" w:rsidRPr="002148E4" w:rsidRDefault="002148E4" w:rsidP="002148E4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</w:t>
      </w:r>
      <w:proofErr w:type="gramStart"/>
      <w:r w:rsidRPr="002148E4">
        <w:rPr>
          <w:rFonts w:eastAsia="Times New Roman"/>
          <w:color w:val="000000"/>
          <w:spacing w:val="0"/>
          <w:szCs w:val="28"/>
          <w:lang w:eastAsia="ru-RU"/>
        </w:rPr>
        <w:t>физическому</w:t>
      </w:r>
      <w:proofErr w:type="gramEnd"/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 или </w:t>
      </w:r>
    </w:p>
    <w:p w:rsidR="002148E4" w:rsidRPr="002148E4" w:rsidRDefault="002148E4" w:rsidP="002148E4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>юридическому лицу;</w:t>
      </w:r>
    </w:p>
    <w:p w:rsidR="002148E4" w:rsidRPr="002148E4" w:rsidRDefault="002148E4" w:rsidP="002148E4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2148E4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2148E4" w:rsidRPr="002148E4" w:rsidRDefault="002148E4" w:rsidP="002148E4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2148E4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2148E4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2148E4" w:rsidRPr="002148E4" w:rsidRDefault="002148E4" w:rsidP="002148E4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2148E4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2148E4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2148E4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2148E4" w:rsidRPr="002148E4" w:rsidRDefault="002148E4" w:rsidP="002148E4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2148E4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2148E4" w:rsidRPr="002148E4" w:rsidRDefault="002148E4" w:rsidP="002148E4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2148E4">
        <w:rPr>
          <w:rFonts w:eastAsia="Times New Roman"/>
          <w:spacing w:val="0"/>
          <w:szCs w:val="28"/>
          <w:lang w:eastAsia="ru-RU"/>
        </w:rPr>
        <w:t>Федерации;</w:t>
      </w:r>
    </w:p>
    <w:p w:rsidR="002148E4" w:rsidRPr="002148E4" w:rsidRDefault="002148E4" w:rsidP="002148E4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2148E4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2148E4" w:rsidRPr="002148E4" w:rsidRDefault="002148E4" w:rsidP="002148E4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r w:rsidRPr="002148E4">
        <w:rPr>
          <w:rFonts w:eastAsia="Times New Roman"/>
          <w:spacing w:val="0"/>
          <w:szCs w:val="28"/>
          <w:lang w:eastAsia="ru-RU"/>
        </w:rPr>
        <w:t xml:space="preserve">        4. Контроль   за   исполнением    данного   постановления   оставляю  за  собой.</w:t>
      </w:r>
    </w:p>
    <w:p w:rsidR="0052261D" w:rsidRDefault="0052261D" w:rsidP="00F6543E">
      <w:pPr>
        <w:spacing w:after="0" w:line="240" w:lineRule="auto"/>
        <w:ind w:firstLine="567"/>
        <w:rPr>
          <w:szCs w:val="28"/>
        </w:rPr>
      </w:pPr>
    </w:p>
    <w:p w:rsidR="00607301" w:rsidRDefault="00607301" w:rsidP="00F6543E">
      <w:pPr>
        <w:spacing w:after="0" w:line="240" w:lineRule="auto"/>
        <w:ind w:firstLine="567"/>
        <w:rPr>
          <w:szCs w:val="28"/>
        </w:rPr>
      </w:pPr>
    </w:p>
    <w:p w:rsidR="00F6543E" w:rsidRPr="002877F1" w:rsidRDefault="00C61AAB" w:rsidP="00F6543E">
      <w:pPr>
        <w:spacing w:after="0" w:line="240" w:lineRule="auto"/>
        <w:ind w:firstLine="567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>ельского поселения</w:t>
      </w:r>
      <w:r w:rsidR="0052261D">
        <w:rPr>
          <w:szCs w:val="28"/>
        </w:rPr>
        <w:t xml:space="preserve">  </w:t>
      </w:r>
      <w:r w:rsidR="00F6543E" w:rsidRPr="002877F1">
        <w:rPr>
          <w:szCs w:val="28"/>
        </w:rPr>
        <w:t xml:space="preserve"> </w:t>
      </w:r>
      <w:r w:rsidR="00F6543E">
        <w:rPr>
          <w:szCs w:val="28"/>
        </w:rPr>
        <w:t xml:space="preserve">                                            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F6543E" w:rsidRPr="002877F1" w:rsidRDefault="00F6543E" w:rsidP="00F6543E">
      <w:pPr>
        <w:spacing w:after="0" w:line="240" w:lineRule="auto"/>
        <w:rPr>
          <w:szCs w:val="28"/>
        </w:rPr>
      </w:pPr>
    </w:p>
    <w:p w:rsidR="00C61AAB" w:rsidRPr="002877F1" w:rsidRDefault="00C61AAB" w:rsidP="00C61AAB">
      <w:pPr>
        <w:spacing w:after="0" w:line="240" w:lineRule="auto"/>
        <w:ind w:firstLine="567"/>
        <w:rPr>
          <w:szCs w:val="28"/>
        </w:rPr>
      </w:pPr>
    </w:p>
    <w:p w:rsidR="002148E4" w:rsidRDefault="002148E4" w:rsidP="002148E4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</w:p>
    <w:p w:rsidR="002148E4" w:rsidRDefault="002148E4" w:rsidP="002148E4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</w:p>
    <w:p w:rsidR="002148E4" w:rsidRPr="002148E4" w:rsidRDefault="002148E4" w:rsidP="002148E4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2148E4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2148E4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2148E4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2148E4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2148E4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 Сафиуллина З.М.</w:t>
      </w:r>
    </w:p>
    <w:p w:rsidR="002148E4" w:rsidRPr="002148E4" w:rsidRDefault="002148E4" w:rsidP="002148E4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2148E4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8(34771)2-21-45          </w:t>
      </w:r>
    </w:p>
    <w:p w:rsidR="00F6543E" w:rsidRPr="002148E4" w:rsidRDefault="00F6543E">
      <w:pPr>
        <w:spacing w:after="0" w:line="240" w:lineRule="auto"/>
        <w:ind w:firstLine="567"/>
        <w:rPr>
          <w:color w:val="000000" w:themeColor="text1"/>
          <w:szCs w:val="28"/>
        </w:rPr>
      </w:pPr>
    </w:p>
    <w:sectPr w:rsidR="00F6543E" w:rsidRPr="002148E4" w:rsidSect="00BD4E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9E3E23"/>
    <w:multiLevelType w:val="hybridMultilevel"/>
    <w:tmpl w:val="60CA8048"/>
    <w:lvl w:ilvl="0" w:tplc="CECACD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0F9A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20E96"/>
    <w:rsid w:val="001216CC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337B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48E4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574A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6504"/>
    <w:rsid w:val="00470637"/>
    <w:rsid w:val="0047128E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3D11"/>
    <w:rsid w:val="004A4A83"/>
    <w:rsid w:val="004A573F"/>
    <w:rsid w:val="004B15E0"/>
    <w:rsid w:val="004B2DDD"/>
    <w:rsid w:val="004B364D"/>
    <w:rsid w:val="004B67E0"/>
    <w:rsid w:val="004B7A9E"/>
    <w:rsid w:val="004C626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261D"/>
    <w:rsid w:val="00526F33"/>
    <w:rsid w:val="00533AC9"/>
    <w:rsid w:val="00541F96"/>
    <w:rsid w:val="00542231"/>
    <w:rsid w:val="00542FF5"/>
    <w:rsid w:val="00543626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65975"/>
    <w:rsid w:val="00570381"/>
    <w:rsid w:val="00570DDC"/>
    <w:rsid w:val="005718A7"/>
    <w:rsid w:val="005737D2"/>
    <w:rsid w:val="00575873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C796E"/>
    <w:rsid w:val="005D31D3"/>
    <w:rsid w:val="005D3F35"/>
    <w:rsid w:val="005D571A"/>
    <w:rsid w:val="005D58D3"/>
    <w:rsid w:val="005E199C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301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15F1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35DDC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39C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668B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3389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6CEB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AA3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A58A3"/>
    <w:rsid w:val="009B1617"/>
    <w:rsid w:val="009B1D61"/>
    <w:rsid w:val="009B3E58"/>
    <w:rsid w:val="009B47D2"/>
    <w:rsid w:val="009B4D62"/>
    <w:rsid w:val="009B65C1"/>
    <w:rsid w:val="009C01FD"/>
    <w:rsid w:val="009C0251"/>
    <w:rsid w:val="009C1379"/>
    <w:rsid w:val="009C46FF"/>
    <w:rsid w:val="009C4896"/>
    <w:rsid w:val="009C4FCD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A88"/>
    <w:rsid w:val="009F059D"/>
    <w:rsid w:val="009F2771"/>
    <w:rsid w:val="009F5B05"/>
    <w:rsid w:val="009F6309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56D3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370C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6F31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0677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763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490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5B18"/>
    <w:rsid w:val="00F777C6"/>
    <w:rsid w:val="00F815AB"/>
    <w:rsid w:val="00F821F6"/>
    <w:rsid w:val="00F82287"/>
    <w:rsid w:val="00F8280D"/>
    <w:rsid w:val="00F847B0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2023-02-22T04:10:00Z</cp:lastPrinted>
  <dcterms:created xsi:type="dcterms:W3CDTF">2023-02-06T07:26:00Z</dcterms:created>
  <dcterms:modified xsi:type="dcterms:W3CDTF">2023-08-25T12:05:00Z</dcterms:modified>
</cp:coreProperties>
</file>