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5" w:rsidRDefault="001166D5" w:rsidP="001166D5">
      <w:pPr>
        <w:pStyle w:val="a3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Администрация сельского поселения Аскинский сельсовет</w:t>
      </w:r>
    </w:p>
    <w:p w:rsidR="00BC445C" w:rsidRDefault="001166D5" w:rsidP="001166D5">
      <w:pPr>
        <w:pStyle w:val="a3"/>
        <w:spacing w:line="48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Аскинский район Республики Башкортостан</w:t>
      </w:r>
    </w:p>
    <w:p w:rsidR="00BC445C" w:rsidRPr="001166D5" w:rsidRDefault="00BC445C" w:rsidP="001166D5">
      <w:pPr>
        <w:pStyle w:val="a3"/>
        <w:ind w:firstLine="0"/>
        <w:jc w:val="center"/>
        <w:rPr>
          <w:rFonts w:ascii="Times New Roman" w:hAnsi="Times New Roman" w:cs="Times New Roman"/>
        </w:rPr>
      </w:pPr>
      <w:r w:rsidRPr="001166D5">
        <w:rPr>
          <w:rFonts w:ascii="Times New Roman" w:hAnsi="Times New Roman" w:cs="Times New Roman"/>
        </w:rPr>
        <w:t>ПОСТАНОВЛЕНИЕ</w:t>
      </w:r>
    </w:p>
    <w:p w:rsidR="00BC445C" w:rsidRDefault="001166D5" w:rsidP="001166D5">
      <w:pPr>
        <w:spacing w:before="0"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10 июня</w:t>
      </w:r>
      <w:r>
        <w:rPr>
          <w:rFonts w:ascii="Times New Roman" w:hAnsi="Times New Roman" w:cs="Times New Roman"/>
          <w:sz w:val="28"/>
          <w:szCs w:val="28"/>
        </w:rPr>
        <w:t xml:space="preserve"> 2009 </w:t>
      </w:r>
      <w:r w:rsidR="00BC445C" w:rsidRPr="001166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BC445C" w:rsidRPr="001166D5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23CDA" w:rsidRPr="001166D5" w:rsidRDefault="001166D5" w:rsidP="001166D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A766D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Порядка санкционирования оплаты денежных обязательств получателей средств бюджета</w:t>
      </w:r>
      <w:r w:rsidR="00BC445C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Аскинский сельсовет</w:t>
      </w:r>
      <w:r w:rsidR="005A766D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Аскинский район Республики Башкортостан  и администраторов источников финансирования дефицита бюджета</w:t>
      </w:r>
      <w:r w:rsidR="00BC445C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1166D5" w:rsidRDefault="00BC445C" w:rsidP="001166D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Аскинский сельсовет</w:t>
      </w:r>
      <w:r w:rsidR="005A766D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Аскинский район</w:t>
      </w:r>
    </w:p>
    <w:p w:rsidR="005A766D" w:rsidRDefault="005A766D" w:rsidP="001166D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</w:p>
    <w:p w:rsidR="001166D5" w:rsidRDefault="005A766D" w:rsidP="001166D5">
      <w:pPr>
        <w:tabs>
          <w:tab w:val="left" w:pos="1080"/>
        </w:tabs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>В соответствии со статьями 219 и 219.2 Бюджетного кодекса Российской Федерации, Законом Республики Башкортостан «О бюджетном процессе                          в Республике Башкортостан</w:t>
      </w:r>
      <w:r w:rsidR="001549A2" w:rsidRPr="001166D5">
        <w:rPr>
          <w:rFonts w:ascii="Times New Roman" w:hAnsi="Times New Roman" w:cs="Times New Roman"/>
          <w:sz w:val="28"/>
          <w:szCs w:val="28"/>
        </w:rPr>
        <w:t>»</w:t>
      </w:r>
    </w:p>
    <w:p w:rsidR="005A766D" w:rsidRPr="001166D5" w:rsidRDefault="001166D5" w:rsidP="001166D5">
      <w:pPr>
        <w:tabs>
          <w:tab w:val="left" w:pos="108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766D" w:rsidRPr="001166D5">
        <w:rPr>
          <w:rFonts w:ascii="Times New Roman" w:hAnsi="Times New Roman" w:cs="Times New Roman"/>
          <w:sz w:val="28"/>
          <w:szCs w:val="28"/>
        </w:rPr>
        <w:t>ОСТАНОВЛЯЮ:</w:t>
      </w:r>
    </w:p>
    <w:p w:rsidR="005A766D" w:rsidRPr="001166D5" w:rsidRDefault="005A766D" w:rsidP="001166D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прилагаемый Порядок санкционирования оплаты денежных обязательств получателей средств бюджета</w:t>
      </w:r>
      <w:r w:rsidR="00BC445C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Аскинский сельсовет </w:t>
      </w:r>
      <w:r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Аскинский район Республики Башкортостан</w:t>
      </w:r>
      <w:r w:rsidR="00BC445C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администраторов источников финансирования дефицита бюджета </w:t>
      </w:r>
      <w:r w:rsidR="00BC445C"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Аскинский сельсовет</w:t>
      </w:r>
      <w:r w:rsidRPr="00116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Аскинский район Республики Башкортостан.</w:t>
      </w:r>
    </w:p>
    <w:p w:rsidR="001166D5" w:rsidRDefault="008C08E8" w:rsidP="001166D5">
      <w:pPr>
        <w:pStyle w:val="a3"/>
        <w:tabs>
          <w:tab w:val="left" w:pos="540"/>
        </w:tabs>
        <w:ind w:firstLine="0"/>
        <w:rPr>
          <w:rFonts w:ascii="Times New Roman" w:hAnsi="Times New Roman" w:cs="Times New Roman"/>
        </w:rPr>
      </w:pPr>
      <w:r w:rsidRPr="001166D5">
        <w:rPr>
          <w:rFonts w:ascii="Times New Roman" w:hAnsi="Times New Roman" w:cs="Times New Roman"/>
        </w:rPr>
        <w:t xml:space="preserve">         2. Контроль за исполнением настоящего Постановления </w:t>
      </w:r>
      <w:r w:rsidR="00323CDA" w:rsidRPr="001166D5">
        <w:rPr>
          <w:rFonts w:ascii="Times New Roman" w:hAnsi="Times New Roman" w:cs="Times New Roman"/>
        </w:rPr>
        <w:t>возложить на        управляющ</w:t>
      </w:r>
      <w:r w:rsidR="001166D5">
        <w:rPr>
          <w:rFonts w:ascii="Times New Roman" w:hAnsi="Times New Roman" w:cs="Times New Roman"/>
        </w:rPr>
        <w:t>его</w:t>
      </w:r>
      <w:r w:rsidRPr="001166D5">
        <w:rPr>
          <w:rFonts w:ascii="Times New Roman" w:hAnsi="Times New Roman" w:cs="Times New Roman"/>
        </w:rPr>
        <w:t xml:space="preserve"> делами </w:t>
      </w:r>
      <w:r w:rsidR="00323CDA" w:rsidRPr="001166D5">
        <w:rPr>
          <w:rFonts w:ascii="Times New Roman" w:hAnsi="Times New Roman" w:cs="Times New Roman"/>
        </w:rPr>
        <w:t>А</w:t>
      </w:r>
      <w:r w:rsidRPr="001166D5">
        <w:rPr>
          <w:rFonts w:ascii="Times New Roman" w:hAnsi="Times New Roman" w:cs="Times New Roman"/>
        </w:rPr>
        <w:t xml:space="preserve">дминистрации </w:t>
      </w:r>
      <w:r w:rsidR="00323CDA" w:rsidRPr="001166D5">
        <w:rPr>
          <w:rFonts w:ascii="Times New Roman" w:hAnsi="Times New Roman" w:cs="Times New Roman"/>
        </w:rPr>
        <w:t>сельского поселения</w:t>
      </w:r>
      <w:r w:rsidRPr="001166D5">
        <w:rPr>
          <w:rFonts w:ascii="Times New Roman" w:hAnsi="Times New Roman" w:cs="Times New Roman"/>
        </w:rPr>
        <w:t xml:space="preserve"> Аскинский сельсовет </w:t>
      </w:r>
      <w:r w:rsidR="001166D5">
        <w:rPr>
          <w:rFonts w:ascii="Times New Roman" w:hAnsi="Times New Roman" w:cs="Times New Roman"/>
        </w:rPr>
        <w:t>муниципального района Аскинский район Республики</w:t>
      </w:r>
    </w:p>
    <w:p w:rsidR="008C08E8" w:rsidRDefault="001166D5" w:rsidP="001166D5">
      <w:pPr>
        <w:pStyle w:val="a3"/>
        <w:tabs>
          <w:tab w:val="left" w:pos="540"/>
        </w:tabs>
        <w:spacing w:line="72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Башкортостан</w:t>
      </w:r>
      <w:r w:rsidR="008C08E8" w:rsidRPr="001166D5">
        <w:rPr>
          <w:rFonts w:ascii="Times New Roman" w:hAnsi="Times New Roman" w:cs="Times New Roman"/>
        </w:rPr>
        <w:t>.</w:t>
      </w:r>
    </w:p>
    <w:p w:rsidR="001166D5" w:rsidRDefault="008C08E8" w:rsidP="001166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66D5" w:rsidRDefault="001166D5" w:rsidP="001166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08E8" w:rsidRPr="001166D5">
        <w:rPr>
          <w:rFonts w:ascii="Times New Roman" w:hAnsi="Times New Roman" w:cs="Times New Roman"/>
          <w:sz w:val="28"/>
          <w:szCs w:val="28"/>
        </w:rPr>
        <w:t xml:space="preserve"> Аскинский сельсовет</w:t>
      </w:r>
    </w:p>
    <w:p w:rsidR="001166D5" w:rsidRDefault="001166D5" w:rsidP="001166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 </w:t>
      </w:r>
    </w:p>
    <w:p w:rsidR="001166D5" w:rsidRDefault="001166D5" w:rsidP="001166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323CDA" w:rsidRPr="001166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08E8" w:rsidRPr="001166D5" w:rsidRDefault="00323CDA" w:rsidP="001166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 xml:space="preserve">   </w:t>
      </w:r>
      <w:r w:rsidR="008C08E8" w:rsidRPr="001166D5">
        <w:rPr>
          <w:rFonts w:ascii="Times New Roman" w:hAnsi="Times New Roman" w:cs="Times New Roman"/>
          <w:sz w:val="28"/>
          <w:szCs w:val="28"/>
        </w:rPr>
        <w:t xml:space="preserve">                       Р.Х.Салимгареев</w:t>
      </w:r>
    </w:p>
    <w:p w:rsidR="008C08E8" w:rsidRPr="001166D5" w:rsidRDefault="008C08E8" w:rsidP="00116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C08E8" w:rsidRPr="001166D5" w:rsidSect="0045186D">
      <w:pgSz w:w="11906" w:h="16838" w:code="9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9B5"/>
    <w:multiLevelType w:val="hybridMultilevel"/>
    <w:tmpl w:val="AB88FF7E"/>
    <w:lvl w:ilvl="0" w:tplc="BBF88D9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5A228E"/>
    <w:multiLevelType w:val="hybridMultilevel"/>
    <w:tmpl w:val="8C7CDA44"/>
    <w:lvl w:ilvl="0" w:tplc="7A987DA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FB14D8"/>
    <w:multiLevelType w:val="hybridMultilevel"/>
    <w:tmpl w:val="36E6952C"/>
    <w:lvl w:ilvl="0" w:tplc="EE9EA63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CC"/>
    <w:rsid w:val="000020DD"/>
    <w:rsid w:val="00024899"/>
    <w:rsid w:val="00027E88"/>
    <w:rsid w:val="00040C83"/>
    <w:rsid w:val="000568AE"/>
    <w:rsid w:val="00056D95"/>
    <w:rsid w:val="0008551B"/>
    <w:rsid w:val="00087D03"/>
    <w:rsid w:val="000A23FB"/>
    <w:rsid w:val="000A378D"/>
    <w:rsid w:val="000A3C16"/>
    <w:rsid w:val="000B3E4E"/>
    <w:rsid w:val="000C359F"/>
    <w:rsid w:val="001024DE"/>
    <w:rsid w:val="001166D5"/>
    <w:rsid w:val="0012045D"/>
    <w:rsid w:val="00122636"/>
    <w:rsid w:val="00134479"/>
    <w:rsid w:val="00142AF4"/>
    <w:rsid w:val="001549A2"/>
    <w:rsid w:val="00163F79"/>
    <w:rsid w:val="00167C91"/>
    <w:rsid w:val="0017484B"/>
    <w:rsid w:val="001857FA"/>
    <w:rsid w:val="001A54D4"/>
    <w:rsid w:val="001B79E7"/>
    <w:rsid w:val="001C5B92"/>
    <w:rsid w:val="001C7CF6"/>
    <w:rsid w:val="001D5D55"/>
    <w:rsid w:val="00205205"/>
    <w:rsid w:val="00216FCC"/>
    <w:rsid w:val="00221750"/>
    <w:rsid w:val="00223189"/>
    <w:rsid w:val="002424AB"/>
    <w:rsid w:val="002558B2"/>
    <w:rsid w:val="00260290"/>
    <w:rsid w:val="002611A1"/>
    <w:rsid w:val="00261BAF"/>
    <w:rsid w:val="00271B75"/>
    <w:rsid w:val="00274C01"/>
    <w:rsid w:val="00276A1A"/>
    <w:rsid w:val="00277E55"/>
    <w:rsid w:val="002850FE"/>
    <w:rsid w:val="00291257"/>
    <w:rsid w:val="002A6385"/>
    <w:rsid w:val="002B0DFB"/>
    <w:rsid w:val="002D7FAB"/>
    <w:rsid w:val="00300430"/>
    <w:rsid w:val="00301996"/>
    <w:rsid w:val="003141B3"/>
    <w:rsid w:val="00316FBC"/>
    <w:rsid w:val="00323CDA"/>
    <w:rsid w:val="003443BC"/>
    <w:rsid w:val="00351F3F"/>
    <w:rsid w:val="00354078"/>
    <w:rsid w:val="0038113F"/>
    <w:rsid w:val="00397E71"/>
    <w:rsid w:val="003A6AD9"/>
    <w:rsid w:val="003B666D"/>
    <w:rsid w:val="003C46BC"/>
    <w:rsid w:val="003C494A"/>
    <w:rsid w:val="003E3F7F"/>
    <w:rsid w:val="003F2D6F"/>
    <w:rsid w:val="004018D0"/>
    <w:rsid w:val="004166C8"/>
    <w:rsid w:val="00422AB0"/>
    <w:rsid w:val="0043050B"/>
    <w:rsid w:val="00433A6D"/>
    <w:rsid w:val="00436C43"/>
    <w:rsid w:val="0045186D"/>
    <w:rsid w:val="00454107"/>
    <w:rsid w:val="00485042"/>
    <w:rsid w:val="004A0D6D"/>
    <w:rsid w:val="004B2B10"/>
    <w:rsid w:val="004D6D9A"/>
    <w:rsid w:val="004E6F4A"/>
    <w:rsid w:val="004F6FEA"/>
    <w:rsid w:val="00515031"/>
    <w:rsid w:val="0055149E"/>
    <w:rsid w:val="00570231"/>
    <w:rsid w:val="005773D6"/>
    <w:rsid w:val="0058408F"/>
    <w:rsid w:val="005847A6"/>
    <w:rsid w:val="005A766D"/>
    <w:rsid w:val="005E4F8F"/>
    <w:rsid w:val="006052CC"/>
    <w:rsid w:val="00641EC6"/>
    <w:rsid w:val="0064543B"/>
    <w:rsid w:val="00646B03"/>
    <w:rsid w:val="006526D0"/>
    <w:rsid w:val="006530A2"/>
    <w:rsid w:val="00660B70"/>
    <w:rsid w:val="00664DA3"/>
    <w:rsid w:val="006B08A2"/>
    <w:rsid w:val="006C753F"/>
    <w:rsid w:val="006D02C4"/>
    <w:rsid w:val="006E0CB0"/>
    <w:rsid w:val="006E57E5"/>
    <w:rsid w:val="00700D9F"/>
    <w:rsid w:val="00710CB7"/>
    <w:rsid w:val="00730305"/>
    <w:rsid w:val="0073052F"/>
    <w:rsid w:val="00731F56"/>
    <w:rsid w:val="00733C03"/>
    <w:rsid w:val="00734DF8"/>
    <w:rsid w:val="00745820"/>
    <w:rsid w:val="007763B0"/>
    <w:rsid w:val="007A3BCE"/>
    <w:rsid w:val="007A3CF2"/>
    <w:rsid w:val="007D4D9A"/>
    <w:rsid w:val="007E7343"/>
    <w:rsid w:val="007E7FD4"/>
    <w:rsid w:val="007F54A6"/>
    <w:rsid w:val="00816238"/>
    <w:rsid w:val="008250D5"/>
    <w:rsid w:val="0082733A"/>
    <w:rsid w:val="00841608"/>
    <w:rsid w:val="00870517"/>
    <w:rsid w:val="008741BC"/>
    <w:rsid w:val="00877267"/>
    <w:rsid w:val="008817A7"/>
    <w:rsid w:val="00883B81"/>
    <w:rsid w:val="008B3953"/>
    <w:rsid w:val="008C08E8"/>
    <w:rsid w:val="008D062D"/>
    <w:rsid w:val="008E2421"/>
    <w:rsid w:val="008E29C0"/>
    <w:rsid w:val="00916B50"/>
    <w:rsid w:val="00943268"/>
    <w:rsid w:val="00956D0E"/>
    <w:rsid w:val="00997053"/>
    <w:rsid w:val="009C0E8C"/>
    <w:rsid w:val="009D407A"/>
    <w:rsid w:val="009E4AFB"/>
    <w:rsid w:val="009E73EC"/>
    <w:rsid w:val="00A14D3E"/>
    <w:rsid w:val="00A20222"/>
    <w:rsid w:val="00A31B47"/>
    <w:rsid w:val="00A37693"/>
    <w:rsid w:val="00A6775D"/>
    <w:rsid w:val="00A71843"/>
    <w:rsid w:val="00A80AB5"/>
    <w:rsid w:val="00A91669"/>
    <w:rsid w:val="00AA565D"/>
    <w:rsid w:val="00AB0C45"/>
    <w:rsid w:val="00AC1E7A"/>
    <w:rsid w:val="00AC2A1B"/>
    <w:rsid w:val="00AC55FA"/>
    <w:rsid w:val="00AC6902"/>
    <w:rsid w:val="00AD3981"/>
    <w:rsid w:val="00AF1C8A"/>
    <w:rsid w:val="00AF3673"/>
    <w:rsid w:val="00AF4971"/>
    <w:rsid w:val="00B10819"/>
    <w:rsid w:val="00B15334"/>
    <w:rsid w:val="00B2378E"/>
    <w:rsid w:val="00B3386A"/>
    <w:rsid w:val="00B51E92"/>
    <w:rsid w:val="00B52FA8"/>
    <w:rsid w:val="00B5574B"/>
    <w:rsid w:val="00B77321"/>
    <w:rsid w:val="00B8154B"/>
    <w:rsid w:val="00B95DAB"/>
    <w:rsid w:val="00BA0016"/>
    <w:rsid w:val="00BA2C82"/>
    <w:rsid w:val="00BA3343"/>
    <w:rsid w:val="00BA3E73"/>
    <w:rsid w:val="00BC445C"/>
    <w:rsid w:val="00BE600C"/>
    <w:rsid w:val="00C04D2D"/>
    <w:rsid w:val="00C12793"/>
    <w:rsid w:val="00C157B5"/>
    <w:rsid w:val="00C34AE9"/>
    <w:rsid w:val="00C4381F"/>
    <w:rsid w:val="00C654ED"/>
    <w:rsid w:val="00C72516"/>
    <w:rsid w:val="00C73670"/>
    <w:rsid w:val="00C850D1"/>
    <w:rsid w:val="00CA0E75"/>
    <w:rsid w:val="00CB5658"/>
    <w:rsid w:val="00CC0CBD"/>
    <w:rsid w:val="00CC202C"/>
    <w:rsid w:val="00CF1750"/>
    <w:rsid w:val="00D020E5"/>
    <w:rsid w:val="00D13715"/>
    <w:rsid w:val="00D702C0"/>
    <w:rsid w:val="00D87720"/>
    <w:rsid w:val="00D97324"/>
    <w:rsid w:val="00DA79E5"/>
    <w:rsid w:val="00DB5F8E"/>
    <w:rsid w:val="00DC58A8"/>
    <w:rsid w:val="00DD11F4"/>
    <w:rsid w:val="00DE2DE9"/>
    <w:rsid w:val="00DE5F98"/>
    <w:rsid w:val="00E20B37"/>
    <w:rsid w:val="00E3400B"/>
    <w:rsid w:val="00E35F2D"/>
    <w:rsid w:val="00E867B8"/>
    <w:rsid w:val="00E8779D"/>
    <w:rsid w:val="00E95BF6"/>
    <w:rsid w:val="00EA4CD3"/>
    <w:rsid w:val="00EB18C9"/>
    <w:rsid w:val="00EC16A8"/>
    <w:rsid w:val="00EC63D1"/>
    <w:rsid w:val="00EE18AD"/>
    <w:rsid w:val="00EE7FF3"/>
    <w:rsid w:val="00F05A3A"/>
    <w:rsid w:val="00F14BE9"/>
    <w:rsid w:val="00F243E5"/>
    <w:rsid w:val="00F251C3"/>
    <w:rsid w:val="00F343ED"/>
    <w:rsid w:val="00F42C11"/>
    <w:rsid w:val="00F43DFE"/>
    <w:rsid w:val="00F63F97"/>
    <w:rsid w:val="00F77DC9"/>
    <w:rsid w:val="00F8311B"/>
    <w:rsid w:val="00F87A54"/>
    <w:rsid w:val="00FB115D"/>
    <w:rsid w:val="00FD390B"/>
    <w:rsid w:val="00FD4E1C"/>
    <w:rsid w:val="00FE0E87"/>
    <w:rsid w:val="00FF2978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  <w:pPr>
      <w:spacing w:before="120" w:after="120" w:line="24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062D"/>
    <w:pPr>
      <w:keepNext/>
      <w:spacing w:before="0" w:after="0" w:line="240" w:lineRule="auto"/>
      <w:jc w:val="left"/>
      <w:outlineLvl w:val="1"/>
    </w:pPr>
    <w:rPr>
      <w:b/>
      <w:bCs/>
      <w:color w:val="0000FF"/>
      <w:spacing w:val="0"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rsid w:val="008D062D"/>
    <w:pPr>
      <w:keepNext/>
      <w:spacing w:before="0" w:after="0" w:line="240" w:lineRule="auto"/>
      <w:jc w:val="left"/>
      <w:outlineLvl w:val="2"/>
    </w:pPr>
    <w:rPr>
      <w:b/>
      <w:bCs/>
      <w:color w:val="FF0000"/>
      <w:spacing w:val="0"/>
      <w:sz w:val="17"/>
      <w:szCs w:val="17"/>
    </w:rPr>
  </w:style>
  <w:style w:type="paragraph" w:styleId="9">
    <w:name w:val="heading 9"/>
    <w:basedOn w:val="a"/>
    <w:next w:val="a"/>
    <w:link w:val="90"/>
    <w:uiPriority w:val="99"/>
    <w:qFormat/>
    <w:rsid w:val="008D062D"/>
    <w:pPr>
      <w:keepNext/>
      <w:spacing w:before="0" w:after="0" w:line="240" w:lineRule="auto"/>
      <w:jc w:val="left"/>
      <w:outlineLvl w:val="8"/>
    </w:pPr>
    <w:rPr>
      <w:b/>
      <w:bCs/>
      <w:color w:val="0000FF"/>
      <w:spacing w:val="0"/>
      <w:sz w:val="16"/>
      <w:szCs w:val="16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pacing w:val="-5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9E73EC"/>
    <w:pPr>
      <w:spacing w:before="0" w:after="160" w:line="240" w:lineRule="exact"/>
      <w:jc w:val="left"/>
    </w:pPr>
    <w:rPr>
      <w:spacing w:val="0"/>
      <w:lang w:val="en-US" w:eastAsia="en-US"/>
    </w:rPr>
  </w:style>
  <w:style w:type="paragraph" w:styleId="a3">
    <w:name w:val="Body Text Indent"/>
    <w:basedOn w:val="a"/>
    <w:link w:val="a4"/>
    <w:uiPriority w:val="99"/>
    <w:rsid w:val="00F251C3"/>
    <w:pPr>
      <w:spacing w:before="0" w:after="0" w:line="240" w:lineRule="auto"/>
      <w:ind w:firstLine="851"/>
    </w:pPr>
    <w:rPr>
      <w:spacing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64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  <w:pPr>
      <w:spacing w:before="120" w:after="120" w:line="24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062D"/>
    <w:pPr>
      <w:keepNext/>
      <w:spacing w:before="0" w:after="0" w:line="240" w:lineRule="auto"/>
      <w:jc w:val="left"/>
      <w:outlineLvl w:val="1"/>
    </w:pPr>
    <w:rPr>
      <w:b/>
      <w:bCs/>
      <w:color w:val="0000FF"/>
      <w:spacing w:val="0"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rsid w:val="008D062D"/>
    <w:pPr>
      <w:keepNext/>
      <w:spacing w:before="0" w:after="0" w:line="240" w:lineRule="auto"/>
      <w:jc w:val="left"/>
      <w:outlineLvl w:val="2"/>
    </w:pPr>
    <w:rPr>
      <w:b/>
      <w:bCs/>
      <w:color w:val="FF0000"/>
      <w:spacing w:val="0"/>
      <w:sz w:val="17"/>
      <w:szCs w:val="17"/>
    </w:rPr>
  </w:style>
  <w:style w:type="paragraph" w:styleId="9">
    <w:name w:val="heading 9"/>
    <w:basedOn w:val="a"/>
    <w:next w:val="a"/>
    <w:link w:val="90"/>
    <w:uiPriority w:val="99"/>
    <w:qFormat/>
    <w:rsid w:val="008D062D"/>
    <w:pPr>
      <w:keepNext/>
      <w:spacing w:before="0" w:after="0" w:line="240" w:lineRule="auto"/>
      <w:jc w:val="left"/>
      <w:outlineLvl w:val="8"/>
    </w:pPr>
    <w:rPr>
      <w:b/>
      <w:bCs/>
      <w:color w:val="0000FF"/>
      <w:spacing w:val="0"/>
      <w:sz w:val="16"/>
      <w:szCs w:val="16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pacing w:val="-5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9E73EC"/>
    <w:pPr>
      <w:spacing w:before="0" w:after="160" w:line="240" w:lineRule="exact"/>
      <w:jc w:val="left"/>
    </w:pPr>
    <w:rPr>
      <w:spacing w:val="0"/>
      <w:lang w:val="en-US" w:eastAsia="en-US"/>
    </w:rPr>
  </w:style>
  <w:style w:type="paragraph" w:styleId="a3">
    <w:name w:val="Body Text Indent"/>
    <w:basedOn w:val="a"/>
    <w:link w:val="a4"/>
    <w:uiPriority w:val="99"/>
    <w:rsid w:val="00F251C3"/>
    <w:pPr>
      <w:spacing w:before="0" w:after="0" w:line="240" w:lineRule="auto"/>
      <w:ind w:firstLine="851"/>
    </w:pPr>
    <w:rPr>
      <w:spacing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64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БАШКОРТОСТАН  РЕСПУБЛИКАhЫ  ФИНАНС МИНИСТРЛЫFЫ</vt:lpstr>
    </vt:vector>
  </TitlesOfParts>
  <Company>Минфин РБ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РЕСПУБЛИКАhЫ  ФИНАНС МИНИСТРЛЫFЫ</dc:title>
  <dc:creator>ConsultantPlus</dc:creator>
  <cp:lastModifiedBy>1</cp:lastModifiedBy>
  <cp:revision>2</cp:revision>
  <cp:lastPrinted>2009-06-15T09:58:00Z</cp:lastPrinted>
  <dcterms:created xsi:type="dcterms:W3CDTF">2020-10-28T17:25:00Z</dcterms:created>
  <dcterms:modified xsi:type="dcterms:W3CDTF">2020-10-28T17:25:00Z</dcterms:modified>
</cp:coreProperties>
</file>